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E4C" w:rsidRPr="0099799D" w:rsidRDefault="001A0E4C" w:rsidP="00654A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de-DE"/>
        </w:rPr>
      </w:pPr>
      <w:r w:rsidRPr="009979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de-DE"/>
        </w:rPr>
        <w:t>GRAD NOVI PAZAR</w:t>
      </w:r>
    </w:p>
    <w:p w:rsidR="001A0E4C" w:rsidRPr="0099799D" w:rsidRDefault="001A0E4C" w:rsidP="00654A8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</w:pPr>
      <w:r w:rsidRPr="0099799D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GRADSKA UPRAVA</w:t>
      </w:r>
    </w:p>
    <w:p w:rsidR="00654A85" w:rsidRPr="0099799D" w:rsidRDefault="0099799D" w:rsidP="00654A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de-DE"/>
        </w:rPr>
        <w:t>Upuć</w:t>
      </w:r>
      <w:r w:rsidR="00654A85" w:rsidRPr="009979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de-DE"/>
        </w:rPr>
        <w:t>uje</w:t>
      </w:r>
    </w:p>
    <w:p w:rsidR="00654A85" w:rsidRPr="0099799D" w:rsidRDefault="001A0E4C" w:rsidP="00654A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de-DE"/>
        </w:rPr>
      </w:pPr>
      <w:r w:rsidRPr="009979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de-DE"/>
        </w:rPr>
        <w:t>JAVNI POZIV</w:t>
      </w:r>
    </w:p>
    <w:p w:rsidR="001A0E4C" w:rsidRPr="0099799D" w:rsidRDefault="00654A85" w:rsidP="00654A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de-DE"/>
        </w:rPr>
      </w:pPr>
      <w:r w:rsidRPr="009979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de-DE"/>
        </w:rPr>
        <w:t xml:space="preserve">za </w:t>
      </w:r>
      <w:r w:rsidR="001A0E4C" w:rsidRPr="0099799D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predstavljanje idejnog rešenja planirane saobraćajnice na desnoj obali reke Jošanice</w:t>
      </w:r>
    </w:p>
    <w:p w:rsidR="001A0E4C" w:rsidRPr="0099799D" w:rsidRDefault="001A0E4C" w:rsidP="00654A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9799D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U okviru sprovođenja važeće planske dokumentacije Grada Novog Pazara, kojom je planirana izgradnja saobraćajnice duž desne obale reke Jošanice, a koja je usvojena nakon sprovedenog postupka izrade plana, javnog uvida, razmatranja primedbi zainteresovane javnosti i donošenja od strane Skupštine grada Novog Pazara u skladu sa Zakonom o planiranju i izgradnji, Gradska uprava Grada Novog Pazara organizuje javno predstavljanje idejnog rešenja planirane saobraćajnice. </w:t>
      </w:r>
    </w:p>
    <w:p w:rsidR="001A0E4C" w:rsidRPr="0099799D" w:rsidRDefault="001A0E4C" w:rsidP="00654A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9799D">
        <w:rPr>
          <w:rFonts w:ascii="Times New Roman" w:eastAsia="Times New Roman" w:hAnsi="Times New Roman" w:cs="Times New Roman"/>
          <w:sz w:val="24"/>
          <w:szCs w:val="24"/>
          <w:lang w:val="de-DE"/>
        </w:rPr>
        <w:t>Cilj ovog predstavljanja jeste da se svim zainteresovanim građanima omogući neposredno upoznavanje sa idejnim rešenjem, planiranim obuhvatom radova, načinom realizacije projekta, kao i sa aktivnostima koje će uslediti u narednim fazama projektovanja, pribavljanja potrebne dokumentacije i izvođenja radova. Poseban značaj ovom sastanku daje činjenica da se planirana saobraćajnica neposredno odnosi na prostor za koji je je u toku postupak re</w:t>
      </w:r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šavanja imovnisko-pravih odnosa, </w:t>
      </w:r>
      <w:r w:rsidRPr="0099799D">
        <w:rPr>
          <w:rFonts w:ascii="Times New Roman" w:eastAsia="Times New Roman" w:hAnsi="Times New Roman" w:cs="Times New Roman"/>
          <w:sz w:val="24"/>
          <w:szCs w:val="24"/>
          <w:lang w:val="de-DE"/>
        </w:rPr>
        <w:t>u kojem se nalaze postojeći stambeni i poslovni objekti, komunalna i druga infrastruktura, zbog čega Grad želi da omogući blagovremeno informisanje svih lica čija prava ili interesi mogu biti povezani sa realizacijom projekta.</w:t>
      </w:r>
    </w:p>
    <w:p w:rsidR="001A0E4C" w:rsidRPr="0099799D" w:rsidRDefault="001A0E4C" w:rsidP="00654A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9799D">
        <w:rPr>
          <w:rFonts w:ascii="Times New Roman" w:eastAsia="Times New Roman" w:hAnsi="Times New Roman" w:cs="Times New Roman"/>
          <w:sz w:val="24"/>
          <w:szCs w:val="24"/>
          <w:lang w:val="de-DE"/>
        </w:rPr>
        <w:t>Gradska uprava ovim putem posebno poziva vlasnike nepokretnosti, suvlasnike, korisnike objekata, vlasnike i upravljače komunalne, elektroenergetske, telekomunikacione, vodovodne, kanalizacione i druge infrastrukture, zakupce, korisnike poslovnih prostora, predstavnike mesnih zajednica, privredne subjekte, organizacije civilnog društva, kao i sve druge građane zainteresovane za razvoj ovog dela grada, da prisustvuju javnom predstavljanju i svojim pitanjima, predlozima i komentarima doprinesu daljoj razradi projekta.</w:t>
      </w:r>
    </w:p>
    <w:p w:rsidR="001A0E4C" w:rsidRPr="0099799D" w:rsidRDefault="001A0E4C" w:rsidP="00654A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9799D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Javno predstavljanje održaće se </w:t>
      </w:r>
      <w:r w:rsidRPr="0099799D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u ponedeljak, 24. avgusta</w:t>
      </w:r>
      <w:r w:rsidR="0099799D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2026. godine, sa početkom u 15</w:t>
      </w:r>
      <w:r w:rsidRPr="0099799D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časova</w:t>
      </w:r>
      <w:r w:rsidR="0099799D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u Sali za sednice Gradske uprave za izvorne i poverene poslove (III sprat), </w:t>
      </w:r>
      <w:r w:rsidRPr="0099799D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Ulic</w:t>
      </w:r>
      <w:bookmarkStart w:id="0" w:name="_GoBack"/>
      <w:bookmarkEnd w:id="0"/>
      <w:r w:rsidR="0099799D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a Stev</w:t>
      </w:r>
      <w:r w:rsidRPr="0099799D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ana Nemanje</w:t>
      </w:r>
      <w:r w:rsidR="0099799D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2,</w:t>
      </w:r>
      <w:r w:rsidRPr="0099799D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Novi Pazar.</w:t>
      </w:r>
      <w:r w:rsidR="0099799D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99799D">
        <w:rPr>
          <w:rFonts w:ascii="Times New Roman" w:eastAsia="Times New Roman" w:hAnsi="Times New Roman" w:cs="Times New Roman"/>
          <w:sz w:val="24"/>
          <w:szCs w:val="24"/>
          <w:lang w:val="de-DE"/>
        </w:rPr>
        <w:t>Tokom prezentacije biće predstavljeno idejno rešenje saobraćajnice, planirani profil i elementi saobraćajnice, način njenog povezivanja sa postojećom putnom mrežom, planirani infrastrukturni radovi, kao i naredni koraci u razvoju projekta. Predstavnici Grada, projektanta i stručnog tima odgovaraće na pitanja prisutnih i pružiti dodatna pojašnjenja u vezi sa planiranim aktivnostima.</w:t>
      </w:r>
    </w:p>
    <w:p w:rsidR="001A0E4C" w:rsidRPr="0099799D" w:rsidRDefault="001A0E4C" w:rsidP="00654A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Sva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zainteresovana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lica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dostaviti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komentare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pre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održavanja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javnog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predstavljanja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najkasnije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proofErr w:type="gramStart"/>
      <w:r w:rsidRPr="0099799D"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spellEnd"/>
      <w:proofErr w:type="gram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održavanja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sastanka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putem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elektronske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pošte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adresu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>:</w:t>
      </w:r>
      <w:r w:rsidR="004C38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99D">
        <w:rPr>
          <w:rFonts w:ascii="Times New Roman" w:eastAsia="Times New Roman" w:hAnsi="Times New Roman" w:cs="Times New Roman"/>
          <w:b/>
          <w:bCs/>
          <w:sz w:val="24"/>
          <w:szCs w:val="24"/>
        </w:rPr>
        <w:t>kabinet@novipazar.org.rs</w:t>
      </w:r>
    </w:p>
    <w:p w:rsidR="001A0E4C" w:rsidRPr="0099799D" w:rsidRDefault="001A0E4C" w:rsidP="00654A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komentari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sugestije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moći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9799D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postavljati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neposredno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tokom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javnog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predstavljanja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0E4C" w:rsidRPr="00654A85" w:rsidRDefault="001A0E4C" w:rsidP="00654A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9799D">
        <w:rPr>
          <w:rFonts w:ascii="Times New Roman" w:eastAsia="Times New Roman" w:hAnsi="Times New Roman" w:cs="Times New Roman"/>
          <w:sz w:val="24"/>
          <w:szCs w:val="24"/>
        </w:rPr>
        <w:lastRenderedPageBreak/>
        <w:t>Ovo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predstavljanje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99D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nastavak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procesa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transparentnog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informisanja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uključivanja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javnosti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započet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tokom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pripreme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usvajanja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planske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dokumentacije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Imajući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vidu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projekat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nalazi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fazi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daljeg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tehničkog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razrađivanja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, Grad Novi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Pazar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9799D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nastaviti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naredne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faze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projektovanja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realizacije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redovno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informiše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javnost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važnim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aktivnostima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organizuje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dodatne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prezentacije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konsultacije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građanima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zainteresovanim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stranama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obezbedi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sva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sugestije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razmotrena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A85" w:rsidRPr="0099799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654A85"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A85" w:rsidRPr="0099799D">
        <w:rPr>
          <w:rFonts w:ascii="Times New Roman" w:eastAsia="Times New Roman" w:hAnsi="Times New Roman" w:cs="Times New Roman"/>
          <w:sz w:val="24"/>
          <w:szCs w:val="24"/>
        </w:rPr>
        <w:t>omogućeno</w:t>
      </w:r>
      <w:proofErr w:type="spellEnd"/>
      <w:r w:rsidR="00654A85"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A85" w:rsidRPr="0099799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99799D">
        <w:rPr>
          <w:rFonts w:ascii="Times New Roman" w:eastAsia="Times New Roman" w:hAnsi="Times New Roman" w:cs="Times New Roman"/>
          <w:sz w:val="24"/>
          <w:szCs w:val="24"/>
        </w:rPr>
        <w:t>češće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99D">
        <w:rPr>
          <w:rFonts w:ascii="Times New Roman" w:eastAsia="Times New Roman" w:hAnsi="Times New Roman" w:cs="Times New Roman"/>
          <w:sz w:val="24"/>
          <w:szCs w:val="24"/>
        </w:rPr>
        <w:t>javnost</w:t>
      </w:r>
      <w:r w:rsidR="0099799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979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0D7B" w:rsidRPr="00654A85" w:rsidRDefault="00C60D7B" w:rsidP="00654A85">
      <w:pPr>
        <w:jc w:val="both"/>
        <w:rPr>
          <w:sz w:val="24"/>
          <w:szCs w:val="24"/>
        </w:rPr>
      </w:pPr>
    </w:p>
    <w:sectPr w:rsidR="00C60D7B" w:rsidRPr="00654A85" w:rsidSect="00902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A0E4C"/>
    <w:rsid w:val="001824DF"/>
    <w:rsid w:val="00190E61"/>
    <w:rsid w:val="001A0E4C"/>
    <w:rsid w:val="001F2832"/>
    <w:rsid w:val="00264B5A"/>
    <w:rsid w:val="002673BD"/>
    <w:rsid w:val="00343A1C"/>
    <w:rsid w:val="004C383C"/>
    <w:rsid w:val="00532350"/>
    <w:rsid w:val="005E738D"/>
    <w:rsid w:val="00654A85"/>
    <w:rsid w:val="006655A0"/>
    <w:rsid w:val="00683D05"/>
    <w:rsid w:val="007E3164"/>
    <w:rsid w:val="00832929"/>
    <w:rsid w:val="00896576"/>
    <w:rsid w:val="00902D37"/>
    <w:rsid w:val="00906E5E"/>
    <w:rsid w:val="009557B0"/>
    <w:rsid w:val="00957FDE"/>
    <w:rsid w:val="009726CF"/>
    <w:rsid w:val="0099799D"/>
    <w:rsid w:val="009B7B1C"/>
    <w:rsid w:val="009E50CD"/>
    <w:rsid w:val="00AD0E9D"/>
    <w:rsid w:val="00AF5A33"/>
    <w:rsid w:val="00B3059A"/>
    <w:rsid w:val="00B369B5"/>
    <w:rsid w:val="00B84CF8"/>
    <w:rsid w:val="00BA3C3F"/>
    <w:rsid w:val="00BA5F3D"/>
    <w:rsid w:val="00BC3509"/>
    <w:rsid w:val="00BE2FDA"/>
    <w:rsid w:val="00BE7F59"/>
    <w:rsid w:val="00C30E18"/>
    <w:rsid w:val="00C60D7B"/>
    <w:rsid w:val="00C92D6E"/>
    <w:rsid w:val="00D02EC2"/>
    <w:rsid w:val="00D2180E"/>
    <w:rsid w:val="00D93F61"/>
    <w:rsid w:val="00DA71F7"/>
    <w:rsid w:val="00DB3ADE"/>
    <w:rsid w:val="00DD201F"/>
    <w:rsid w:val="00E20BD4"/>
    <w:rsid w:val="00EA0E06"/>
    <w:rsid w:val="00EA6C52"/>
    <w:rsid w:val="00EB248E"/>
    <w:rsid w:val="00EC7A0C"/>
    <w:rsid w:val="00F77D48"/>
    <w:rsid w:val="00F95168"/>
    <w:rsid w:val="00FB56BA"/>
    <w:rsid w:val="00FE6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D37"/>
  </w:style>
  <w:style w:type="paragraph" w:styleId="Heading1">
    <w:name w:val="heading 1"/>
    <w:basedOn w:val="Normal"/>
    <w:link w:val="Heading1Char"/>
    <w:uiPriority w:val="9"/>
    <w:qFormat/>
    <w:rsid w:val="001A0E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A0E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E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A0E4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Normal"/>
    <w:rsid w:val="001A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A0E4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A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</dc:creator>
  <cp:keywords/>
  <dc:description/>
  <cp:lastModifiedBy>jasminab</cp:lastModifiedBy>
  <cp:revision>5</cp:revision>
  <dcterms:created xsi:type="dcterms:W3CDTF">2026-08-12T12:06:00Z</dcterms:created>
  <dcterms:modified xsi:type="dcterms:W3CDTF">2026-08-14T09:54:00Z</dcterms:modified>
</cp:coreProperties>
</file>